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7" w:rsidRPr="00C00A9C" w:rsidRDefault="00860357" w:rsidP="00860357">
      <w:pPr>
        <w:spacing w:line="240" w:lineRule="auto"/>
        <w:contextualSpacing/>
        <w:rPr>
          <w:b/>
        </w:rPr>
      </w:pPr>
      <w:r w:rsidRPr="0077089A">
        <w:rPr>
          <w:color w:val="1F497D" w:themeColor="text2"/>
        </w:rPr>
        <w:t xml:space="preserve">        </w:t>
      </w:r>
      <w:r>
        <w:rPr>
          <w:rFonts w:ascii="Arial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54334</wp:posOffset>
            </wp:positionH>
            <wp:positionV relativeFrom="paragraph">
              <wp:posOffset>39591</wp:posOffset>
            </wp:positionV>
            <wp:extent cx="2326584" cy="461176"/>
            <wp:effectExtent l="19050" t="0" r="0" b="0"/>
            <wp:wrapNone/>
            <wp:docPr id="6" name="Рисунок 1" descr="керами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ерамикс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584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8"/>
          <w:szCs w:val="18"/>
        </w:rPr>
        <w:t xml:space="preserve"> </w:t>
      </w:r>
      <w:r w:rsidRPr="0077089A">
        <w:rPr>
          <w:rFonts w:ascii="Arial" w:hAnsi="Arial" w:cs="Arial"/>
          <w:sz w:val="18"/>
          <w:szCs w:val="18"/>
        </w:rPr>
        <w:t xml:space="preserve">                                     </w:t>
      </w:r>
      <w:r>
        <w:t xml:space="preserve">                 </w:t>
      </w:r>
      <w:r w:rsidRPr="00761EC7">
        <w:rPr>
          <w:color w:val="1F497D" w:themeColor="text2"/>
          <w:sz w:val="20"/>
          <w:szCs w:val="20"/>
        </w:rPr>
        <w:t>Розница</w:t>
      </w:r>
      <w:r>
        <w:rPr>
          <w:color w:val="1F497D" w:themeColor="text2"/>
          <w:sz w:val="20"/>
          <w:szCs w:val="20"/>
        </w:rPr>
        <w:t xml:space="preserve">   </w:t>
      </w:r>
      <w:r w:rsidRPr="00761E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r>
        <w:t xml:space="preserve">                                                                                                                               </w:t>
      </w:r>
      <w:r w:rsidRPr="00C00A9C">
        <w:rPr>
          <w:color w:val="1F497D" w:themeColor="text2"/>
        </w:rPr>
        <w:t>контактный телефон:</w:t>
      </w:r>
      <w:r>
        <w:t xml:space="preserve"> </w:t>
      </w:r>
      <w:r w:rsidRPr="00C00A9C">
        <w:rPr>
          <w:b/>
        </w:rPr>
        <w:t>8(351) 248-28-44</w:t>
      </w:r>
    </w:p>
    <w:p w:rsidR="00860357" w:rsidRPr="00860357" w:rsidRDefault="00860357" w:rsidP="00860357">
      <w:pPr>
        <w:spacing w:line="240" w:lineRule="auto"/>
        <w:contextualSpacing/>
        <w:jc w:val="right"/>
        <w:rPr>
          <w:b/>
        </w:rPr>
      </w:pPr>
      <w:r w:rsidRPr="00860357"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C00A9C">
        <w:rPr>
          <w:b/>
          <w:lang w:val="en-US"/>
        </w:rPr>
        <w:t>www</w:t>
      </w:r>
      <w:r w:rsidRPr="00860357">
        <w:rPr>
          <w:b/>
        </w:rPr>
        <w:t>.</w:t>
      </w:r>
      <w:proofErr w:type="spellStart"/>
      <w:r w:rsidRPr="00C00A9C">
        <w:rPr>
          <w:b/>
          <w:lang w:val="en-US"/>
        </w:rPr>
        <w:t>oooknk</w:t>
      </w:r>
      <w:proofErr w:type="spellEnd"/>
      <w:r w:rsidRPr="00860357">
        <w:rPr>
          <w:b/>
        </w:rPr>
        <w:t>.</w:t>
      </w:r>
      <w:proofErr w:type="spellStart"/>
      <w:r w:rsidRPr="00C00A9C">
        <w:rPr>
          <w:b/>
          <w:lang w:val="en-US"/>
        </w:rPr>
        <w:t>ru</w:t>
      </w:r>
      <w:proofErr w:type="spellEnd"/>
    </w:p>
    <w:tbl>
      <w:tblPr>
        <w:tblStyle w:val="-1"/>
        <w:tblpPr w:leftFromText="180" w:rightFromText="180" w:horzAnchor="margin" w:tblpY="735"/>
        <w:tblW w:w="15205" w:type="dxa"/>
        <w:tblLook w:val="04A0"/>
      </w:tblPr>
      <w:tblGrid>
        <w:gridCol w:w="6654"/>
        <w:gridCol w:w="2137"/>
        <w:gridCol w:w="2137"/>
        <w:gridCol w:w="2138"/>
        <w:gridCol w:w="2139"/>
      </w:tblGrid>
      <w:tr w:rsidR="00860357" w:rsidRPr="00C20E4B" w:rsidTr="00860357">
        <w:trPr>
          <w:cnfStyle w:val="100000000000"/>
          <w:trHeight w:val="198"/>
        </w:trPr>
        <w:tc>
          <w:tcPr>
            <w:cnfStyle w:val="001000000000"/>
            <w:tcW w:w="6654" w:type="dxa"/>
            <w:vAlign w:val="center"/>
          </w:tcPr>
          <w:p w:rsidR="00860357" w:rsidRPr="00C2074D" w:rsidRDefault="00860357" w:rsidP="00860357">
            <w:pPr>
              <w:jc w:val="center"/>
              <w:rPr>
                <w:rFonts w:ascii="Calibri" w:hAnsi="Calibri" w:cs="Calibri"/>
              </w:rPr>
            </w:pPr>
            <w:r w:rsidRPr="00C2074D">
              <w:rPr>
                <w:rFonts w:ascii="Calibri" w:hAnsi="Calibri" w:cs="Calibri"/>
              </w:rPr>
              <w:t>Наименование продукции</w:t>
            </w:r>
          </w:p>
        </w:tc>
        <w:tc>
          <w:tcPr>
            <w:tcW w:w="2137" w:type="dxa"/>
            <w:vAlign w:val="center"/>
          </w:tcPr>
          <w:p w:rsidR="00860357" w:rsidRPr="00C20E4B" w:rsidRDefault="00860357" w:rsidP="00860357">
            <w:pPr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Цена за тонну, руб.</w:t>
            </w:r>
          </w:p>
        </w:tc>
        <w:tc>
          <w:tcPr>
            <w:tcW w:w="2137" w:type="dxa"/>
            <w:vAlign w:val="center"/>
          </w:tcPr>
          <w:p w:rsidR="00860357" w:rsidRPr="00C20E4B" w:rsidRDefault="00860357" w:rsidP="00860357">
            <w:pPr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Фасовка в МКР, руб.</w:t>
            </w:r>
          </w:p>
        </w:tc>
        <w:tc>
          <w:tcPr>
            <w:tcW w:w="2138" w:type="dxa"/>
            <w:vAlign w:val="center"/>
          </w:tcPr>
          <w:p w:rsidR="00860357" w:rsidRPr="00C20E4B" w:rsidRDefault="00860357" w:rsidP="00860357">
            <w:pPr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Маркированный мешок 25 кг, руб.</w:t>
            </w:r>
          </w:p>
        </w:tc>
        <w:tc>
          <w:tcPr>
            <w:tcW w:w="2139" w:type="dxa"/>
            <w:vAlign w:val="center"/>
          </w:tcPr>
          <w:p w:rsidR="00860357" w:rsidRDefault="00860357" w:rsidP="00860357">
            <w:pPr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Фирменный </w:t>
            </w:r>
          </w:p>
          <w:p w:rsidR="00860357" w:rsidRPr="00C20E4B" w:rsidRDefault="00860357" w:rsidP="00860357">
            <w:pPr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мешок 25 кг, руб.</w:t>
            </w:r>
          </w:p>
        </w:tc>
      </w:tr>
      <w:tr w:rsidR="00860357" w:rsidRPr="00C20E4B" w:rsidTr="00860357">
        <w:trPr>
          <w:cnfStyle w:val="000000100000"/>
          <w:trHeight w:val="211"/>
        </w:trPr>
        <w:tc>
          <w:tcPr>
            <w:cnfStyle w:val="001000000000"/>
            <w:tcW w:w="15205" w:type="dxa"/>
            <w:gridSpan w:val="5"/>
            <w:vAlign w:val="center"/>
          </w:tcPr>
          <w:p w:rsidR="00860357" w:rsidRPr="00C20E4B" w:rsidRDefault="00860357" w:rsidP="00860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770">
              <w:rPr>
                <w:rFonts w:ascii="Arial" w:hAnsi="Arial" w:cs="Arial"/>
              </w:rPr>
              <w:t>Штукатурные смеси</w:t>
            </w:r>
          </w:p>
        </w:tc>
      </w:tr>
      <w:tr w:rsidR="00860357" w:rsidRPr="00C20E4B" w:rsidTr="00860357">
        <w:trPr>
          <w:trHeight w:val="459"/>
        </w:trPr>
        <w:tc>
          <w:tcPr>
            <w:cnfStyle w:val="001000000000"/>
            <w:tcW w:w="6654" w:type="dxa"/>
            <w:vAlign w:val="center"/>
          </w:tcPr>
          <w:p w:rsidR="00860357" w:rsidRPr="00C20E4B" w:rsidRDefault="00860357" w:rsidP="0086035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20E4B">
              <w:rPr>
                <w:rFonts w:ascii="Arial" w:hAnsi="Arial" w:cs="Arial"/>
                <w:color w:val="000000"/>
              </w:rPr>
              <w:t>Ceramix</w:t>
            </w:r>
            <w:proofErr w:type="spellEnd"/>
            <w:r w:rsidRPr="00C20E4B">
              <w:rPr>
                <w:rFonts w:ascii="Arial" w:hAnsi="Arial" w:cs="Arial"/>
                <w:color w:val="000000"/>
              </w:rPr>
              <w:t xml:space="preserve"> РМ-100</w:t>
            </w:r>
          </w:p>
          <w:p w:rsidR="00860357" w:rsidRPr="00C2074D" w:rsidRDefault="00860357" w:rsidP="00860357">
            <w:pPr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C2074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(цементная штукатурка для ручного нанесения)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5500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5700</w:t>
            </w:r>
          </w:p>
        </w:tc>
        <w:tc>
          <w:tcPr>
            <w:tcW w:w="2138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139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860357" w:rsidRPr="00C20E4B" w:rsidTr="00860357">
        <w:trPr>
          <w:cnfStyle w:val="000000100000"/>
          <w:trHeight w:val="459"/>
        </w:trPr>
        <w:tc>
          <w:tcPr>
            <w:cnfStyle w:val="001000000000"/>
            <w:tcW w:w="6654" w:type="dxa"/>
            <w:vAlign w:val="center"/>
          </w:tcPr>
          <w:p w:rsidR="00860357" w:rsidRPr="00C20E4B" w:rsidRDefault="00860357" w:rsidP="0086035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20E4B">
              <w:rPr>
                <w:rFonts w:ascii="Arial" w:hAnsi="Arial" w:cs="Arial"/>
                <w:color w:val="000000"/>
              </w:rPr>
              <w:t>Ceramix</w:t>
            </w:r>
            <w:proofErr w:type="spellEnd"/>
            <w:r w:rsidRPr="00C20E4B">
              <w:rPr>
                <w:rFonts w:ascii="Arial" w:hAnsi="Arial" w:cs="Arial"/>
                <w:color w:val="000000"/>
              </w:rPr>
              <w:t xml:space="preserve"> РМ-24</w:t>
            </w:r>
          </w:p>
          <w:p w:rsidR="00860357" w:rsidRPr="00C2074D" w:rsidRDefault="00860357" w:rsidP="00860357">
            <w:pPr>
              <w:ind w:right="-108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C2074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(универсальная цементная штукатурка, ручного и машинного нанесения)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5700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5900</w:t>
            </w:r>
          </w:p>
        </w:tc>
        <w:tc>
          <w:tcPr>
            <w:tcW w:w="2138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2139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</w:tr>
      <w:tr w:rsidR="00860357" w:rsidRPr="00C20E4B" w:rsidTr="00860357">
        <w:trPr>
          <w:trHeight w:val="459"/>
        </w:trPr>
        <w:tc>
          <w:tcPr>
            <w:cnfStyle w:val="001000000000"/>
            <w:tcW w:w="6654" w:type="dxa"/>
            <w:vAlign w:val="center"/>
          </w:tcPr>
          <w:p w:rsidR="00860357" w:rsidRPr="00C20E4B" w:rsidRDefault="00860357" w:rsidP="0086035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20E4B">
              <w:rPr>
                <w:rFonts w:ascii="Arial" w:hAnsi="Arial" w:cs="Arial"/>
                <w:color w:val="000000"/>
              </w:rPr>
              <w:t>Ceramix</w:t>
            </w:r>
            <w:proofErr w:type="spellEnd"/>
            <w:r w:rsidRPr="00C20E4B">
              <w:rPr>
                <w:rFonts w:ascii="Arial" w:hAnsi="Arial" w:cs="Arial"/>
                <w:color w:val="000000"/>
              </w:rPr>
              <w:t xml:space="preserve"> РМ-28</w:t>
            </w:r>
          </w:p>
          <w:p w:rsidR="00860357" w:rsidRPr="00C2074D" w:rsidRDefault="00860357" w:rsidP="00860357">
            <w:pPr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C2074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(штукатурка и ремонтная шпаклевка)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8200</w:t>
            </w:r>
          </w:p>
        </w:tc>
        <w:tc>
          <w:tcPr>
            <w:tcW w:w="2138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2139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60357" w:rsidRPr="00C20E4B" w:rsidTr="00860357">
        <w:trPr>
          <w:cnfStyle w:val="000000100000"/>
          <w:trHeight w:val="198"/>
        </w:trPr>
        <w:tc>
          <w:tcPr>
            <w:cnfStyle w:val="001000000000"/>
            <w:tcW w:w="15205" w:type="dxa"/>
            <w:gridSpan w:val="5"/>
            <w:vAlign w:val="center"/>
          </w:tcPr>
          <w:p w:rsidR="00860357" w:rsidRPr="00C20E4B" w:rsidRDefault="00860357" w:rsidP="00860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770">
              <w:rPr>
                <w:rFonts w:ascii="Arial" w:hAnsi="Arial" w:cs="Arial"/>
              </w:rPr>
              <w:t>Шпаклевочные смеси</w:t>
            </w:r>
          </w:p>
        </w:tc>
      </w:tr>
      <w:tr w:rsidR="00860357" w:rsidRPr="00C20E4B" w:rsidTr="00860357">
        <w:trPr>
          <w:trHeight w:val="459"/>
        </w:trPr>
        <w:tc>
          <w:tcPr>
            <w:cnfStyle w:val="001000000000"/>
            <w:tcW w:w="6654" w:type="dxa"/>
            <w:vAlign w:val="center"/>
          </w:tcPr>
          <w:p w:rsidR="00860357" w:rsidRPr="00C20E4B" w:rsidRDefault="00860357" w:rsidP="0086035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20E4B">
              <w:rPr>
                <w:rFonts w:ascii="Arial" w:hAnsi="Arial" w:cs="Arial"/>
                <w:color w:val="000000"/>
              </w:rPr>
              <w:t>Ceramix</w:t>
            </w:r>
            <w:proofErr w:type="spellEnd"/>
            <w:r w:rsidRPr="00C20E4B">
              <w:rPr>
                <w:rFonts w:ascii="Arial" w:hAnsi="Arial" w:cs="Arial"/>
                <w:color w:val="000000"/>
              </w:rPr>
              <w:t xml:space="preserve"> FM-224</w:t>
            </w:r>
          </w:p>
          <w:p w:rsidR="00860357" w:rsidRPr="00C2074D" w:rsidRDefault="00860357" w:rsidP="00860357">
            <w:pPr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(</w:t>
            </w:r>
            <w:r w:rsidRPr="00C2074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шпаклевка полимерная финишная серая)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11800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</w:t>
            </w:r>
          </w:p>
        </w:tc>
        <w:tc>
          <w:tcPr>
            <w:tcW w:w="2138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2139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</w:tr>
      <w:tr w:rsidR="00860357" w:rsidRPr="00C20E4B" w:rsidTr="00860357">
        <w:trPr>
          <w:cnfStyle w:val="000000100000"/>
          <w:trHeight w:val="459"/>
        </w:trPr>
        <w:tc>
          <w:tcPr>
            <w:cnfStyle w:val="001000000000"/>
            <w:tcW w:w="6654" w:type="dxa"/>
            <w:vAlign w:val="center"/>
          </w:tcPr>
          <w:p w:rsidR="00860357" w:rsidRPr="00C20E4B" w:rsidRDefault="00860357" w:rsidP="0086035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20E4B">
              <w:rPr>
                <w:rFonts w:ascii="Arial" w:hAnsi="Arial" w:cs="Arial"/>
                <w:color w:val="000000"/>
              </w:rPr>
              <w:t>Ceramix</w:t>
            </w:r>
            <w:proofErr w:type="spellEnd"/>
            <w:r w:rsidRPr="00C20E4B">
              <w:rPr>
                <w:rFonts w:ascii="Arial" w:hAnsi="Arial" w:cs="Arial"/>
                <w:color w:val="000000"/>
              </w:rPr>
              <w:t xml:space="preserve"> FM-222</w:t>
            </w:r>
          </w:p>
          <w:p w:rsidR="00860357" w:rsidRPr="00C2074D" w:rsidRDefault="00860357" w:rsidP="00860357">
            <w:pPr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C2074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(шпаклевка полимерная финишная белая)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16800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17000</w:t>
            </w:r>
          </w:p>
        </w:tc>
        <w:tc>
          <w:tcPr>
            <w:tcW w:w="2138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2139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</w:t>
            </w:r>
          </w:p>
        </w:tc>
      </w:tr>
      <w:tr w:rsidR="00860357" w:rsidRPr="00C20E4B" w:rsidTr="00860357">
        <w:trPr>
          <w:trHeight w:val="211"/>
        </w:trPr>
        <w:tc>
          <w:tcPr>
            <w:cnfStyle w:val="001000000000"/>
            <w:tcW w:w="15205" w:type="dxa"/>
            <w:gridSpan w:val="5"/>
            <w:vAlign w:val="center"/>
          </w:tcPr>
          <w:p w:rsidR="00860357" w:rsidRPr="00C20E4B" w:rsidRDefault="00860357" w:rsidP="00860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770">
              <w:rPr>
                <w:rFonts w:ascii="Arial" w:hAnsi="Arial" w:cs="Arial"/>
              </w:rPr>
              <w:t xml:space="preserve">Клеи для плитки и </w:t>
            </w:r>
            <w:proofErr w:type="spellStart"/>
            <w:r w:rsidRPr="004F7770">
              <w:rPr>
                <w:rFonts w:ascii="Arial" w:hAnsi="Arial" w:cs="Arial"/>
              </w:rPr>
              <w:t>керамогранита</w:t>
            </w:r>
            <w:proofErr w:type="spellEnd"/>
          </w:p>
        </w:tc>
      </w:tr>
      <w:tr w:rsidR="00860357" w:rsidRPr="00C20E4B" w:rsidTr="00860357">
        <w:trPr>
          <w:cnfStyle w:val="000000100000"/>
          <w:trHeight w:val="459"/>
        </w:trPr>
        <w:tc>
          <w:tcPr>
            <w:cnfStyle w:val="001000000000"/>
            <w:tcW w:w="6654" w:type="dxa"/>
            <w:vAlign w:val="center"/>
          </w:tcPr>
          <w:p w:rsidR="00860357" w:rsidRPr="00C20E4B" w:rsidRDefault="00860357" w:rsidP="0086035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20E4B">
              <w:rPr>
                <w:rFonts w:ascii="Arial" w:hAnsi="Arial" w:cs="Arial"/>
                <w:color w:val="000000"/>
              </w:rPr>
              <w:t>Ceramix</w:t>
            </w:r>
            <w:proofErr w:type="spellEnd"/>
            <w:r w:rsidRPr="00C20E4B">
              <w:rPr>
                <w:rFonts w:ascii="Arial" w:hAnsi="Arial" w:cs="Arial"/>
                <w:color w:val="000000"/>
              </w:rPr>
              <w:t xml:space="preserve"> TA-9</w:t>
            </w:r>
          </w:p>
          <w:p w:rsidR="00860357" w:rsidRPr="00C2074D" w:rsidRDefault="00860357" w:rsidP="00860357">
            <w:pPr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C2074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(клей для кафельной плитки и устройства полов из </w:t>
            </w:r>
            <w:proofErr w:type="spellStart"/>
            <w:r w:rsidRPr="00C2074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керамогранита</w:t>
            </w:r>
            <w:proofErr w:type="spellEnd"/>
            <w:r w:rsidRPr="00C2074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5600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5800</w:t>
            </w:r>
          </w:p>
        </w:tc>
        <w:tc>
          <w:tcPr>
            <w:tcW w:w="2138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139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</w:tr>
      <w:tr w:rsidR="00860357" w:rsidRPr="00C20E4B" w:rsidTr="00860357">
        <w:trPr>
          <w:trHeight w:val="659"/>
        </w:trPr>
        <w:tc>
          <w:tcPr>
            <w:cnfStyle w:val="001000000000"/>
            <w:tcW w:w="6654" w:type="dxa"/>
            <w:vAlign w:val="center"/>
          </w:tcPr>
          <w:p w:rsidR="00860357" w:rsidRPr="00C20E4B" w:rsidRDefault="00860357" w:rsidP="0086035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20E4B">
              <w:rPr>
                <w:rFonts w:ascii="Arial" w:hAnsi="Arial" w:cs="Arial"/>
                <w:color w:val="000000"/>
              </w:rPr>
              <w:t>Ceramix</w:t>
            </w:r>
            <w:proofErr w:type="spellEnd"/>
            <w:r w:rsidRPr="00C20E4B">
              <w:rPr>
                <w:rFonts w:ascii="Arial" w:hAnsi="Arial" w:cs="Arial"/>
                <w:color w:val="000000"/>
              </w:rPr>
              <w:t xml:space="preserve"> TA-11</w:t>
            </w:r>
          </w:p>
          <w:p w:rsidR="00860357" w:rsidRPr="00C2074D" w:rsidRDefault="00860357" w:rsidP="00860357">
            <w:pPr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C2074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(клей для кафельной и керамической плитки, </w:t>
            </w:r>
            <w:proofErr w:type="spellStart"/>
            <w:r w:rsidRPr="00C2074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керамогранита</w:t>
            </w:r>
            <w:proofErr w:type="spellEnd"/>
            <w:r w:rsidRPr="00C2074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до 40*40 см)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6200</w:t>
            </w:r>
          </w:p>
        </w:tc>
        <w:tc>
          <w:tcPr>
            <w:tcW w:w="2138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2139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</w:tr>
      <w:tr w:rsidR="00860357" w:rsidRPr="00C20E4B" w:rsidTr="00860357">
        <w:trPr>
          <w:cnfStyle w:val="000000100000"/>
          <w:trHeight w:val="459"/>
        </w:trPr>
        <w:tc>
          <w:tcPr>
            <w:cnfStyle w:val="001000000000"/>
            <w:tcW w:w="6654" w:type="dxa"/>
            <w:vAlign w:val="center"/>
          </w:tcPr>
          <w:p w:rsidR="00860357" w:rsidRPr="00C20E4B" w:rsidRDefault="00860357" w:rsidP="0086035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20E4B">
              <w:rPr>
                <w:rFonts w:ascii="Arial" w:hAnsi="Arial" w:cs="Arial"/>
                <w:color w:val="000000"/>
              </w:rPr>
              <w:t>Ceramix</w:t>
            </w:r>
            <w:proofErr w:type="spellEnd"/>
            <w:r w:rsidRPr="00C20E4B">
              <w:rPr>
                <w:rFonts w:ascii="Arial" w:hAnsi="Arial" w:cs="Arial"/>
                <w:color w:val="000000"/>
              </w:rPr>
              <w:t xml:space="preserve"> TA-16</w:t>
            </w:r>
          </w:p>
          <w:p w:rsidR="00860357" w:rsidRPr="00C2074D" w:rsidRDefault="00860357" w:rsidP="00860357">
            <w:pPr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C2074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(усиленный клей для всех видов плиток)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7200</w:t>
            </w:r>
          </w:p>
        </w:tc>
        <w:tc>
          <w:tcPr>
            <w:tcW w:w="2138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2139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860357" w:rsidRPr="00C20E4B" w:rsidTr="00860357">
        <w:trPr>
          <w:trHeight w:val="198"/>
        </w:trPr>
        <w:tc>
          <w:tcPr>
            <w:cnfStyle w:val="001000000000"/>
            <w:tcW w:w="15205" w:type="dxa"/>
            <w:gridSpan w:val="5"/>
            <w:vAlign w:val="center"/>
          </w:tcPr>
          <w:p w:rsidR="00860357" w:rsidRPr="00C20E4B" w:rsidRDefault="00860357" w:rsidP="00860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770">
              <w:rPr>
                <w:rFonts w:ascii="Arial" w:hAnsi="Arial" w:cs="Arial"/>
              </w:rPr>
              <w:t>Смеси для выравнивания пола</w:t>
            </w:r>
          </w:p>
        </w:tc>
      </w:tr>
      <w:tr w:rsidR="00860357" w:rsidRPr="00C20E4B" w:rsidTr="00860357">
        <w:trPr>
          <w:cnfStyle w:val="000000100000"/>
          <w:trHeight w:val="659"/>
        </w:trPr>
        <w:tc>
          <w:tcPr>
            <w:cnfStyle w:val="001000000000"/>
            <w:tcW w:w="6654" w:type="dxa"/>
            <w:vAlign w:val="center"/>
          </w:tcPr>
          <w:p w:rsidR="00860357" w:rsidRDefault="00860357" w:rsidP="0086035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20E4B">
              <w:rPr>
                <w:rFonts w:ascii="Arial" w:hAnsi="Arial" w:cs="Arial"/>
                <w:color w:val="000000"/>
              </w:rPr>
              <w:t>Ceramix</w:t>
            </w:r>
            <w:proofErr w:type="spellEnd"/>
            <w:r w:rsidRPr="00C20E4B">
              <w:rPr>
                <w:rFonts w:ascii="Arial" w:hAnsi="Arial" w:cs="Arial"/>
                <w:color w:val="000000"/>
              </w:rPr>
              <w:t xml:space="preserve"> LF</w:t>
            </w:r>
            <w:r>
              <w:rPr>
                <w:rFonts w:ascii="Arial" w:hAnsi="Arial" w:cs="Arial"/>
                <w:color w:val="000000"/>
              </w:rPr>
              <w:t>-200</w:t>
            </w:r>
          </w:p>
          <w:p w:rsidR="00860357" w:rsidRPr="00C20E4B" w:rsidRDefault="00860357" w:rsidP="008603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(</w:t>
            </w:r>
            <w:r w:rsidRPr="00ED6826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стяжка для первичного выравнивания пола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6165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6665</w:t>
            </w:r>
          </w:p>
        </w:tc>
        <w:tc>
          <w:tcPr>
            <w:tcW w:w="2138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2139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</w:tr>
      <w:tr w:rsidR="00860357" w:rsidRPr="00C20E4B" w:rsidTr="00860357">
        <w:trPr>
          <w:trHeight w:val="659"/>
        </w:trPr>
        <w:tc>
          <w:tcPr>
            <w:cnfStyle w:val="001000000000"/>
            <w:tcW w:w="6654" w:type="dxa"/>
            <w:vAlign w:val="center"/>
          </w:tcPr>
          <w:p w:rsidR="00860357" w:rsidRPr="00C20E4B" w:rsidRDefault="00860357" w:rsidP="0086035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20E4B">
              <w:rPr>
                <w:rFonts w:ascii="Arial" w:hAnsi="Arial" w:cs="Arial"/>
                <w:color w:val="000000"/>
              </w:rPr>
              <w:t>Ceramix</w:t>
            </w:r>
            <w:proofErr w:type="spellEnd"/>
            <w:r w:rsidRPr="00C20E4B">
              <w:rPr>
                <w:rFonts w:ascii="Arial" w:hAnsi="Arial" w:cs="Arial"/>
                <w:color w:val="000000"/>
              </w:rPr>
              <w:t xml:space="preserve"> LF-184</w:t>
            </w:r>
          </w:p>
          <w:p w:rsidR="00860357" w:rsidRPr="00C2074D" w:rsidRDefault="00860357" w:rsidP="00860357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2074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(Универсальная </w:t>
            </w:r>
            <w:proofErr w:type="spellStart"/>
            <w:r w:rsidRPr="00C2074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самовыравнивающаяся</w:t>
            </w:r>
            <w:proofErr w:type="spellEnd"/>
            <w:r w:rsidRPr="00C2074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смесь)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11200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11400</w:t>
            </w:r>
          </w:p>
        </w:tc>
        <w:tc>
          <w:tcPr>
            <w:tcW w:w="2138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2139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</w:tr>
      <w:tr w:rsidR="00860357" w:rsidRPr="00C20E4B" w:rsidTr="00860357">
        <w:trPr>
          <w:cnfStyle w:val="000000100000"/>
          <w:trHeight w:val="198"/>
        </w:trPr>
        <w:tc>
          <w:tcPr>
            <w:cnfStyle w:val="001000000000"/>
            <w:tcW w:w="15205" w:type="dxa"/>
            <w:gridSpan w:val="5"/>
            <w:vAlign w:val="center"/>
          </w:tcPr>
          <w:p w:rsidR="00860357" w:rsidRPr="00C20E4B" w:rsidRDefault="00860357" w:rsidP="00860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770">
              <w:rPr>
                <w:rFonts w:ascii="Arial" w:hAnsi="Arial" w:cs="Arial"/>
                <w:color w:val="000000"/>
              </w:rPr>
              <w:t>Кладочные смеси</w:t>
            </w:r>
          </w:p>
        </w:tc>
      </w:tr>
      <w:tr w:rsidR="00860357" w:rsidRPr="00C20E4B" w:rsidTr="00860357">
        <w:trPr>
          <w:trHeight w:val="447"/>
        </w:trPr>
        <w:tc>
          <w:tcPr>
            <w:cnfStyle w:val="001000000000"/>
            <w:tcW w:w="6654" w:type="dxa"/>
            <w:vAlign w:val="center"/>
          </w:tcPr>
          <w:p w:rsidR="00860357" w:rsidRPr="00C20E4B" w:rsidRDefault="00860357" w:rsidP="0086035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20E4B">
              <w:rPr>
                <w:rFonts w:ascii="Arial" w:hAnsi="Arial" w:cs="Arial"/>
                <w:color w:val="000000"/>
              </w:rPr>
              <w:t>Ceramix</w:t>
            </w:r>
            <w:proofErr w:type="spellEnd"/>
            <w:r w:rsidRPr="00C20E4B">
              <w:rPr>
                <w:rFonts w:ascii="Arial" w:hAnsi="Arial" w:cs="Arial"/>
                <w:color w:val="000000"/>
              </w:rPr>
              <w:t xml:space="preserve"> BL-20</w:t>
            </w:r>
          </w:p>
          <w:p w:rsidR="00860357" w:rsidRPr="00C2074D" w:rsidRDefault="00860357" w:rsidP="00860357">
            <w:pPr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C2074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(клей для кладки блоков из ячеистого бетона)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5600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5800</w:t>
            </w:r>
          </w:p>
        </w:tc>
        <w:tc>
          <w:tcPr>
            <w:tcW w:w="2138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2139" w:type="dxa"/>
            <w:vAlign w:val="center"/>
          </w:tcPr>
          <w:p w:rsidR="00860357" w:rsidRDefault="00860357" w:rsidP="0086035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</w:tr>
      <w:tr w:rsidR="00860357" w:rsidRPr="00C20E4B" w:rsidTr="00860357">
        <w:trPr>
          <w:cnfStyle w:val="000000100000"/>
          <w:trHeight w:val="473"/>
        </w:trPr>
        <w:tc>
          <w:tcPr>
            <w:cnfStyle w:val="001000000000"/>
            <w:tcW w:w="6654" w:type="dxa"/>
            <w:vAlign w:val="center"/>
          </w:tcPr>
          <w:p w:rsidR="00860357" w:rsidRPr="00C20E4B" w:rsidRDefault="00860357" w:rsidP="0086035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20E4B">
              <w:rPr>
                <w:rFonts w:ascii="Arial" w:hAnsi="Arial" w:cs="Arial"/>
                <w:color w:val="000000"/>
              </w:rPr>
              <w:t>Ceramix</w:t>
            </w:r>
            <w:proofErr w:type="spellEnd"/>
            <w:r w:rsidRPr="00C20E4B">
              <w:rPr>
                <w:rFonts w:ascii="Arial" w:hAnsi="Arial" w:cs="Arial"/>
                <w:color w:val="000000"/>
              </w:rPr>
              <w:t xml:space="preserve"> BL-150</w:t>
            </w:r>
          </w:p>
          <w:p w:rsidR="00860357" w:rsidRPr="00C2074D" w:rsidRDefault="00860357" w:rsidP="00860357">
            <w:pPr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C2074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(кладочная смесь для кирпича)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5400</w:t>
            </w:r>
          </w:p>
        </w:tc>
        <w:tc>
          <w:tcPr>
            <w:tcW w:w="2137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5600</w:t>
            </w:r>
          </w:p>
        </w:tc>
        <w:tc>
          <w:tcPr>
            <w:tcW w:w="2138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2139" w:type="dxa"/>
            <w:vAlign w:val="center"/>
          </w:tcPr>
          <w:p w:rsidR="00860357" w:rsidRDefault="00860357" w:rsidP="00860357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</w:tbl>
    <w:p w:rsidR="00860357" w:rsidRPr="00097E62" w:rsidRDefault="00860357" w:rsidP="00860357">
      <w:pPr>
        <w:spacing w:line="240" w:lineRule="auto"/>
        <w:contextualSpacing/>
        <w:jc w:val="right"/>
        <w:rPr>
          <w:lang w:val="en-US"/>
        </w:rPr>
      </w:pPr>
      <w:r w:rsidRPr="0077089A">
        <w:rPr>
          <w:color w:val="1F497D" w:themeColor="text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C00A9C">
        <w:rPr>
          <w:color w:val="1F497D" w:themeColor="text2"/>
          <w:lang w:val="en-US"/>
        </w:rPr>
        <w:t>E-mail</w:t>
      </w:r>
      <w:r w:rsidRPr="00097E62">
        <w:rPr>
          <w:color w:val="1F497D" w:themeColor="text2"/>
          <w:lang w:val="en-US"/>
        </w:rPr>
        <w:t>:</w:t>
      </w:r>
      <w:r w:rsidRPr="00097E62">
        <w:rPr>
          <w:lang w:val="en-US"/>
        </w:rPr>
        <w:t xml:space="preserve"> </w:t>
      </w:r>
      <w:hyperlink r:id="rId5" w:history="1">
        <w:r w:rsidRPr="00012685">
          <w:rPr>
            <w:rStyle w:val="a3"/>
            <w:b/>
            <w:lang w:val="en-US"/>
          </w:rPr>
          <w:t>zakaz</w:t>
        </w:r>
        <w:r w:rsidRPr="00097E62">
          <w:rPr>
            <w:rStyle w:val="a3"/>
            <w:b/>
            <w:lang w:val="en-US"/>
          </w:rPr>
          <w:t>@</w:t>
        </w:r>
        <w:r w:rsidRPr="00012685">
          <w:rPr>
            <w:rStyle w:val="a3"/>
            <w:b/>
            <w:lang w:val="en-US"/>
          </w:rPr>
          <w:t>oooknk</w:t>
        </w:r>
        <w:r w:rsidRPr="00097E62">
          <w:rPr>
            <w:rStyle w:val="a3"/>
            <w:b/>
            <w:lang w:val="en-US"/>
          </w:rPr>
          <w:t>.</w:t>
        </w:r>
        <w:r w:rsidRPr="00012685">
          <w:rPr>
            <w:rStyle w:val="a3"/>
            <w:b/>
            <w:lang w:val="en-US"/>
          </w:rPr>
          <w:t>ru</w:t>
        </w:r>
      </w:hyperlink>
    </w:p>
    <w:p w:rsidR="00860357" w:rsidRPr="0077089A" w:rsidRDefault="00860357" w:rsidP="00860357">
      <w:pPr>
        <w:jc w:val="right"/>
        <w:rPr>
          <w:rFonts w:ascii="Arial" w:hAnsi="Arial" w:cs="Arial"/>
          <w:sz w:val="18"/>
          <w:szCs w:val="18"/>
        </w:rPr>
      </w:pPr>
      <w:r w:rsidRPr="0077089A">
        <w:t>.</w:t>
      </w:r>
      <w:r w:rsidRPr="0077089A">
        <w:rPr>
          <w:rFonts w:ascii="Arial" w:hAnsi="Arial" w:cs="Arial"/>
          <w:sz w:val="18"/>
          <w:szCs w:val="18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t>*</w:t>
      </w:r>
      <w:r w:rsidRPr="007708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Цены указаны с учетом НДС</w:t>
      </w:r>
      <w:r w:rsidRPr="0077089A">
        <w:rPr>
          <w:rFonts w:ascii="Arial" w:hAnsi="Arial" w:cs="Arial"/>
          <w:sz w:val="18"/>
          <w:szCs w:val="18"/>
        </w:rPr>
        <w:t xml:space="preserve">                                              </w:t>
      </w:r>
    </w:p>
    <w:p w:rsidR="009F3BA6" w:rsidRDefault="009F3BA6"/>
    <w:sectPr w:rsidR="009F3BA6" w:rsidSect="0086035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357"/>
    <w:rsid w:val="00860357"/>
    <w:rsid w:val="009F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860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3">
    <w:name w:val="Hyperlink"/>
    <w:basedOn w:val="a0"/>
    <w:uiPriority w:val="99"/>
    <w:unhideWhenUsed/>
    <w:rsid w:val="008603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kaz@oookn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SCM</dc:creator>
  <cp:lastModifiedBy>SCM</cp:lastModifiedBy>
  <cp:revision>1</cp:revision>
  <dcterms:created xsi:type="dcterms:W3CDTF">2016-09-05T09:39:00Z</dcterms:created>
  <dcterms:modified xsi:type="dcterms:W3CDTF">2016-09-05T09:41:00Z</dcterms:modified>
</cp:coreProperties>
</file>